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99D8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3752965D"/>
    <w:p w14:paraId="758B85F0">
      <w:pPr>
        <w:jc w:val="both"/>
        <w:rPr>
          <w:rFonts w:ascii="黑体" w:eastAsia="黑体"/>
          <w:sz w:val="52"/>
          <w:szCs w:val="52"/>
        </w:rPr>
      </w:pPr>
    </w:p>
    <w:p w14:paraId="723C8A42">
      <w:pPr>
        <w:spacing w:line="480" w:lineRule="auto"/>
        <w:ind w:right="28"/>
        <w:jc w:val="center"/>
        <w:rPr>
          <w:rFonts w:hint="default" w:ascii="方正小标宋简体" w:hAnsi="方正小标宋_GBK" w:eastAsia="方正小标宋简体" w:cstheme="minorBidi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_GBK" w:eastAsia="方正小标宋简体" w:cstheme="minorBidi"/>
          <w:kern w:val="0"/>
          <w:sz w:val="52"/>
          <w:szCs w:val="52"/>
          <w:lang w:val="en-US" w:eastAsia="zh-CN"/>
        </w:rPr>
        <w:t>天津科技大学校级“十四五”规划教材中期检查报告</w:t>
      </w:r>
    </w:p>
    <w:p w14:paraId="0EE8518D">
      <w:pPr>
        <w:jc w:val="center"/>
        <w:rPr>
          <w:rFonts w:hint="eastAsia" w:ascii="黑体" w:eastAsia="黑体"/>
          <w:sz w:val="52"/>
          <w:szCs w:val="52"/>
        </w:rPr>
      </w:pPr>
    </w:p>
    <w:tbl>
      <w:tblPr>
        <w:tblStyle w:val="8"/>
        <w:tblpPr w:leftFromText="180" w:rightFromText="180" w:vertAnchor="text" w:horzAnchor="page" w:tblpXSpec="center" w:tblpY="911"/>
        <w:tblOverlap w:val="never"/>
        <w:tblW w:w="4485" w:type="pct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4"/>
      </w:tblGrid>
      <w:tr w14:paraId="55FA6E5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B7AB7">
            <w:pPr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院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名称（公章）：</w:t>
            </w:r>
          </w:p>
        </w:tc>
      </w:tr>
      <w:tr w14:paraId="7BC9BA4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52487">
            <w:pPr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教材名称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：</w:t>
            </w:r>
          </w:p>
        </w:tc>
      </w:tr>
      <w:tr w14:paraId="4708B9A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B2E4D">
            <w:pPr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主编姓名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：</w:t>
            </w:r>
          </w:p>
        </w:tc>
      </w:tr>
    </w:tbl>
    <w:p w14:paraId="32C7B60C">
      <w:pPr>
        <w:spacing w:line="720" w:lineRule="auto"/>
        <w:rPr>
          <w:rFonts w:ascii="华文中宋" w:hAnsi="华文中宋" w:eastAsia="华文中宋"/>
          <w:sz w:val="32"/>
          <w:szCs w:val="32"/>
          <w:u w:val="single"/>
        </w:rPr>
      </w:pPr>
    </w:p>
    <w:p w14:paraId="7FB364AD">
      <w:pPr>
        <w:spacing w:line="720" w:lineRule="auto"/>
        <w:rPr>
          <w:rFonts w:ascii="华文中宋" w:hAnsi="华文中宋" w:eastAsia="华文中宋"/>
          <w:sz w:val="32"/>
          <w:szCs w:val="32"/>
          <w:u w:val="single"/>
        </w:rPr>
      </w:pPr>
    </w:p>
    <w:p w14:paraId="0C35C805">
      <w:pPr>
        <w:spacing w:line="720" w:lineRule="auto"/>
        <w:rPr>
          <w:rFonts w:ascii="华文中宋" w:hAnsi="华文中宋" w:eastAsia="华文中宋"/>
          <w:sz w:val="32"/>
          <w:szCs w:val="32"/>
          <w:u w:val="single"/>
        </w:rPr>
      </w:pPr>
    </w:p>
    <w:p w14:paraId="12924A4E">
      <w:pPr>
        <w:spacing w:line="720" w:lineRule="auto"/>
        <w:rPr>
          <w:rFonts w:ascii="华文中宋" w:hAnsi="华文中宋" w:eastAsia="华文中宋"/>
          <w:sz w:val="32"/>
          <w:szCs w:val="32"/>
          <w:u w:val="single"/>
        </w:rPr>
      </w:pPr>
    </w:p>
    <w:p w14:paraId="04E38502">
      <w:pPr>
        <w:spacing w:line="720" w:lineRule="auto"/>
        <w:rPr>
          <w:rFonts w:ascii="华文中宋" w:hAnsi="华文中宋" w:eastAsia="华文中宋"/>
          <w:sz w:val="32"/>
          <w:szCs w:val="32"/>
          <w:u w:val="single"/>
        </w:rPr>
      </w:pPr>
    </w:p>
    <w:p w14:paraId="65F75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</w:p>
    <w:p w14:paraId="6EC5F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</w:p>
    <w:p w14:paraId="369A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</w:p>
    <w:p w14:paraId="15F60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</w:p>
    <w:p w14:paraId="503B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天津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科技大学</w:t>
      </w:r>
    </w:p>
    <w:p w14:paraId="310E4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2026年7月</w:t>
      </w:r>
    </w:p>
    <w:p w14:paraId="1976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sectPr>
          <w:headerReference r:id="rId3" w:type="default"/>
          <w:headerReference r:id="rId4" w:type="even"/>
          <w:pgSz w:w="11906" w:h="16838"/>
          <w:pgMar w:top="1134" w:right="1274" w:bottom="1134" w:left="1758" w:header="851" w:footer="992" w:gutter="0"/>
          <w:pgNumType w:fmt="decimal" w:start="4"/>
          <w:cols w:space="0" w:num="1"/>
          <w:rtlGutter w:val="0"/>
          <w:docGrid w:type="lines" w:linePitch="312" w:charSpace="0"/>
        </w:sectPr>
      </w:pPr>
    </w:p>
    <w:p w14:paraId="5B23FBDD">
      <w:pPr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theme="minorBidi"/>
          <w:sz w:val="32"/>
          <w:szCs w:val="32"/>
        </w:rPr>
        <w:t>教材基本情况</w:t>
      </w:r>
    </w:p>
    <w:tbl>
      <w:tblPr>
        <w:tblStyle w:val="7"/>
        <w:tblW w:w="9334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951"/>
        <w:gridCol w:w="1912"/>
        <w:gridCol w:w="2306"/>
      </w:tblGrid>
      <w:tr w14:paraId="54B7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vAlign w:val="center"/>
          </w:tcPr>
          <w:p w14:paraId="04D793D8">
            <w:pPr>
              <w:spacing w:line="5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教材名称</w:t>
            </w:r>
          </w:p>
        </w:tc>
        <w:tc>
          <w:tcPr>
            <w:tcW w:w="7169" w:type="dxa"/>
            <w:gridSpan w:val="3"/>
            <w:vAlign w:val="center"/>
          </w:tcPr>
          <w:p w14:paraId="5B4A3FB2">
            <w:pPr>
              <w:spacing w:line="540" w:lineRule="auto"/>
              <w:ind w:hanging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42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vAlign w:val="center"/>
          </w:tcPr>
          <w:p w14:paraId="7A1D8383">
            <w:pPr>
              <w:spacing w:line="5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ISBN</w:t>
            </w:r>
          </w:p>
        </w:tc>
        <w:tc>
          <w:tcPr>
            <w:tcW w:w="2951" w:type="dxa"/>
            <w:vAlign w:val="center"/>
          </w:tcPr>
          <w:p w14:paraId="4774590D">
            <w:pPr>
              <w:spacing w:line="540" w:lineRule="auto"/>
              <w:ind w:hanging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B3C5FE2">
            <w:pPr>
              <w:spacing w:line="540" w:lineRule="auto"/>
              <w:ind w:hanging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教材字数（千字）</w:t>
            </w:r>
          </w:p>
        </w:tc>
        <w:tc>
          <w:tcPr>
            <w:tcW w:w="2306" w:type="dxa"/>
            <w:vAlign w:val="center"/>
          </w:tcPr>
          <w:p w14:paraId="3551F4A2">
            <w:pPr>
              <w:spacing w:line="540" w:lineRule="auto"/>
              <w:ind w:hanging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73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vAlign w:val="center"/>
          </w:tcPr>
          <w:p w14:paraId="4E4DEA31">
            <w:pPr>
              <w:spacing w:line="5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拟出版单位</w:t>
            </w:r>
          </w:p>
        </w:tc>
        <w:tc>
          <w:tcPr>
            <w:tcW w:w="2951" w:type="dxa"/>
            <w:vAlign w:val="center"/>
          </w:tcPr>
          <w:p w14:paraId="283BD546">
            <w:pPr>
              <w:spacing w:line="5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5D197EF">
            <w:pPr>
              <w:spacing w:line="5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出版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306" w:type="dxa"/>
            <w:vAlign w:val="center"/>
          </w:tcPr>
          <w:p w14:paraId="5D501307">
            <w:pPr>
              <w:spacing w:line="540" w:lineRule="auto"/>
              <w:ind w:hanging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8C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vAlign w:val="center"/>
          </w:tcPr>
          <w:p w14:paraId="1392B5E3">
            <w:pPr>
              <w:spacing w:line="5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对应课程名称</w:t>
            </w:r>
          </w:p>
        </w:tc>
        <w:tc>
          <w:tcPr>
            <w:tcW w:w="7169" w:type="dxa"/>
            <w:gridSpan w:val="3"/>
            <w:tcBorders>
              <w:bottom w:val="single" w:color="auto" w:sz="4" w:space="0"/>
            </w:tcBorders>
            <w:vAlign w:val="center"/>
          </w:tcPr>
          <w:p w14:paraId="7E11699A">
            <w:pPr>
              <w:spacing w:line="5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9D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vAlign w:val="center"/>
          </w:tcPr>
          <w:p w14:paraId="31D07A35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适用层次</w:t>
            </w:r>
          </w:p>
        </w:tc>
        <w:tc>
          <w:tcPr>
            <w:tcW w:w="7169" w:type="dxa"/>
            <w:gridSpan w:val="3"/>
            <w:tcBorders>
              <w:bottom w:val="single" w:color="auto" w:sz="4" w:space="0"/>
            </w:tcBorders>
            <w:vAlign w:val="center"/>
          </w:tcPr>
          <w:p w14:paraId="62F8D9A7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本科生教学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研究生教学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4934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tcBorders>
              <w:bottom w:val="single" w:color="auto" w:sz="4" w:space="0"/>
            </w:tcBorders>
            <w:vAlign w:val="center"/>
          </w:tcPr>
          <w:p w14:paraId="4D34B6D1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教材类型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11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□专业理论课程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教材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通识教育课程教材</w:t>
            </w:r>
          </w:p>
          <w:p w14:paraId="0077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□实验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、实习或创新创业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指导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它</w:t>
            </w:r>
          </w:p>
        </w:tc>
      </w:tr>
      <w:tr w14:paraId="750D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tcBorders>
              <w:bottom w:val="single" w:color="auto" w:sz="4" w:space="0"/>
            </w:tcBorders>
            <w:vAlign w:val="center"/>
          </w:tcPr>
          <w:p w14:paraId="4912B32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面向学科专业</w:t>
            </w:r>
          </w:p>
          <w:p w14:paraId="57E0BBD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名称（本科）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68D198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73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tcBorders>
              <w:right w:val="single" w:color="auto" w:sz="4" w:space="0"/>
            </w:tcBorders>
            <w:vAlign w:val="top"/>
          </w:tcPr>
          <w:p w14:paraId="2755279F">
            <w:pPr>
              <w:spacing w:line="6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教材载体形式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AF88B92">
            <w:pPr>
              <w:spacing w:line="6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传统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新形态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传统教材+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新形态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教材</w:t>
            </w:r>
          </w:p>
        </w:tc>
      </w:tr>
      <w:tr w14:paraId="0B95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tcBorders>
              <w:right w:val="single" w:color="auto" w:sz="4" w:space="0"/>
            </w:tcBorders>
            <w:vAlign w:val="center"/>
          </w:tcPr>
          <w:p w14:paraId="459D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数字教材网址或</w:t>
            </w:r>
          </w:p>
          <w:p w14:paraId="762A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电子资源地址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4138AC">
            <w:pPr>
              <w:spacing w:line="6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15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5" w:type="dxa"/>
            <w:tcBorders>
              <w:right w:val="single" w:color="auto" w:sz="4" w:space="0"/>
            </w:tcBorders>
            <w:vAlign w:val="center"/>
          </w:tcPr>
          <w:p w14:paraId="775F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教材编写进度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9CDB4C">
            <w:pPr>
              <w:spacing w:line="6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已完成章节数：_______章 / 总_______章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完成比例：_______%</w:t>
            </w:r>
          </w:p>
        </w:tc>
      </w:tr>
    </w:tbl>
    <w:p w14:paraId="02C5E1A4"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二、项目变更情况</w:t>
      </w:r>
    </w:p>
    <w:tbl>
      <w:tblPr>
        <w:tblStyle w:val="7"/>
        <w:tblW w:w="9334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6538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334" w:type="dxa"/>
            <w:vAlign w:val="center"/>
          </w:tcPr>
          <w:p w14:paraId="74000987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1.教材编写人员是否有增减                     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</w:p>
          <w:p w14:paraId="37382D24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详情描述：</w:t>
            </w:r>
          </w:p>
        </w:tc>
      </w:tr>
      <w:tr w14:paraId="65C5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334" w:type="dxa"/>
            <w:vAlign w:val="center"/>
          </w:tcPr>
          <w:p w14:paraId="027EE33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2.教材名称是否有调整                         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</w:p>
          <w:p w14:paraId="1286C68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详情描述：</w:t>
            </w:r>
          </w:p>
        </w:tc>
      </w:tr>
    </w:tbl>
    <w:p w14:paraId="5B403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4E34D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4659A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1E802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56B5D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三、教材完成情况简述</w:t>
      </w:r>
    </w:p>
    <w:tbl>
      <w:tblPr>
        <w:tblStyle w:val="7"/>
        <w:tblW w:w="9334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5D6F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9334" w:type="dxa"/>
            <w:vAlign w:val="top"/>
          </w:tcPr>
          <w:p w14:paraId="1A9E0CA7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教材编写进展情况、阶段性成果说明（包括已完成章节内容概述、已形成的教学资源等）及下一步计划（不超过500字）</w:t>
            </w:r>
          </w:p>
          <w:p w14:paraId="126C0D86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9D97EC8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C36E337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46E5E6A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E4C2F40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43A3B98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391958D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025329BC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1600B343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49A6E570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69913A69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BEFB1C9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190F8B2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4BDB0491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1CA87C9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6A57CD3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2B95AE7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A96B941">
            <w:pPr>
              <w:spacing w:line="360" w:lineRule="auto"/>
              <w:ind w:firstLine="4680" w:firstLineChars="1950"/>
              <w:jc w:val="both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教材主编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</w:p>
          <w:p w14:paraId="6BE4F5F5">
            <w:pPr>
              <w:pStyle w:val="6"/>
              <w:spacing w:line="520" w:lineRule="exact"/>
              <w:ind w:right="-95" w:firstLine="0"/>
              <w:jc w:val="both"/>
              <w:rPr>
                <w:rFonts w:hint="default" w:ascii="黑体" w:hAnsi="黑体" w:eastAsia="黑体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年     月      日</w:t>
            </w:r>
          </w:p>
        </w:tc>
      </w:tr>
    </w:tbl>
    <w:p w14:paraId="1B06E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四、学院审核意见</w:t>
      </w:r>
    </w:p>
    <w:tbl>
      <w:tblPr>
        <w:tblStyle w:val="7"/>
        <w:tblW w:w="9334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74FA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9334" w:type="dxa"/>
            <w:vAlign w:val="center"/>
          </w:tcPr>
          <w:p w14:paraId="702BDDFE">
            <w:pPr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经审核，该教材编写进度（正常推进 / 进度滞后），建议中期检查结论为 □通过 □限期整改。</w:t>
            </w:r>
          </w:p>
          <w:p w14:paraId="5E266669">
            <w:pPr>
              <w:spacing w:line="360" w:lineRule="auto"/>
              <w:jc w:val="center"/>
              <w:rPr>
                <w:sz w:val="24"/>
              </w:rPr>
            </w:pPr>
          </w:p>
          <w:p w14:paraId="09290A46">
            <w:pPr>
              <w:spacing w:line="360" w:lineRule="auto"/>
              <w:jc w:val="center"/>
              <w:rPr>
                <w:sz w:val="24"/>
              </w:rPr>
            </w:pPr>
          </w:p>
          <w:p w14:paraId="7FECC3BD">
            <w:pPr>
              <w:spacing w:line="360" w:lineRule="auto"/>
              <w:ind w:firstLine="2880" w:firstLineChars="1200"/>
              <w:jc w:val="lef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学院教学负责人签字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>章）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</w:t>
            </w:r>
          </w:p>
          <w:p w14:paraId="3CDA8F04"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黑体" w:hAnsi="黑体" w:eastAsia="黑体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年      月      日</w:t>
            </w:r>
          </w:p>
        </w:tc>
      </w:tr>
    </w:tbl>
    <w:p w14:paraId="4E8673D5">
      <w:pPr>
        <w:rPr>
          <w:vanish/>
        </w:rPr>
      </w:pPr>
    </w:p>
    <w:p w14:paraId="0D6221A4">
      <w:pPr>
        <w:rPr>
          <w:vanish/>
        </w:rPr>
      </w:pPr>
    </w:p>
    <w:p w14:paraId="18190033">
      <w:pPr>
        <w:spacing w:line="360" w:lineRule="auto"/>
        <w:rPr>
          <w:sz w:val="24"/>
        </w:rPr>
      </w:pPr>
    </w:p>
    <w:p w14:paraId="5C250847">
      <w:pPr>
        <w:widowControl/>
        <w:spacing w:line="560" w:lineRule="exact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bidi="ar"/>
        </w:rPr>
        <w:t>注：该表一式两份，学院（部）教材工作小组和学校教材领导工作小组各留存1份。</w:t>
      </w:r>
    </w:p>
    <w:p w14:paraId="2E39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5D43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15F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填写指南</w:t>
      </w:r>
    </w:p>
    <w:p w14:paraId="56D31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19F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一、关于“教材填写情况”</w:t>
      </w:r>
    </w:p>
    <w:p w14:paraId="1B522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（一）关于教材名称。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“教材名称”以正式出版的教材名称为准，需要包含版次信息。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例如：《工业创新经济学（第七版）》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。首次出版的教材可不包含版次信息。</w:t>
      </w:r>
    </w:p>
    <w:p w14:paraId="7D745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（二）关于ISBN号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ISBN号据实填写。个别尚未正式出版的教材，此栏填写“尚未出版”。</w:t>
      </w:r>
    </w:p>
    <w:p w14:paraId="39215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（三）关于面向学科专业名称。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“面向学科专业名称”填写1-2个最为接近的本科专业。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例如：《行政法学》教材可填写“法学”“知识产权”等专业。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本科专业名称以教育部2026年版本科专业目录为准。</w:t>
      </w:r>
    </w:p>
    <w:p w14:paraId="4DECA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（四）关于教材载体形式。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“传统教材”指完全采取纸质形态的教材，或以纸质形态为主，仅提供拓展阅读材料二维码或网络链接、提供习题答案电子版下载等少部分数字资源的教材。</w:t>
      </w:r>
    </w:p>
    <w:p w14:paraId="533FE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“新形态教材”指：</w:t>
      </w:r>
    </w:p>
    <w:p w14:paraId="1FFB4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采取活页式教材形态、工作手册式教材形态的教材；</w:t>
      </w:r>
    </w:p>
    <w:p w14:paraId="1C8A9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以完全数字形态出版的教材；</w:t>
      </w:r>
    </w:p>
    <w:p w14:paraId="4CB2F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以“纸质教材+数字资源”形态出版的教材，数字资源可以是：线上交流答疑平台、虚拟仿真实验教学平台、或较为丰富的音视频、3D模型、VR/AR‌等多媒体资源。</w:t>
      </w:r>
    </w:p>
    <w:p w14:paraId="50DF3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二、项目变更情况</w:t>
      </w:r>
    </w:p>
    <w:p w14:paraId="46E90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（一）关于“教材编写人员是否有增减”。</w:t>
      </w:r>
    </w:p>
    <w:p w14:paraId="0D99B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1.教材主编（第一编者），不允许更换。因主编（第一编者）工作岗位调动，已不在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我校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工作的，或因其它原因，更换教材主编（第一编者）的，取消该教材建设项目资格。</w:t>
      </w:r>
    </w:p>
    <w:p w14:paraId="731A6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2.其他编者可酌情增加或减少，增加或减少的成员数量，不得超过教材建设项目申报书中所列成员的40%。超过40%的，取消该教材建设项目资格。</w:t>
      </w:r>
    </w:p>
    <w:p w14:paraId="70A37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（二）关于“教材名称是否有调整”</w:t>
      </w:r>
    </w:p>
    <w:p w14:paraId="4EBEE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教材名称可进行微调，但不得影响申报时教材名称的原意。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例如，《土力学与地基》可调整为《土力学与地基基础》。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名称差异过大的，由教务处组织专家组研判，认为显然与申报时教材名称原意不一致的，取消该教材建设项目资格。</w:t>
      </w:r>
    </w:p>
    <w:sectPr>
      <w:pgSz w:w="11906" w:h="16838"/>
      <w:pgMar w:top="1135" w:right="1274" w:bottom="1135" w:left="175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9763D2-A0FD-41D0-8B82-A9226A129C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769AEC-A3D6-413C-8B57-5BEE441445E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054E59B-A9F4-44F1-B889-54330528F987}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  <w:embedRegular r:id="rId4" w:fontKey="{41FD4810-5333-4B1E-B917-B9A9DBC64A5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0E6DCD1-15B5-4A8A-824D-4C41F3B711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9EB95D3-720C-408F-B0CB-D174B51F2C2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15E57EAE-4DB4-46EB-B6BD-18652060EA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29CA124F-BF3C-4A35-A304-B9DD858C1E99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4136F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F98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88"/>
    <w:rsid w:val="00003E0D"/>
    <w:rsid w:val="00031C88"/>
    <w:rsid w:val="00050876"/>
    <w:rsid w:val="00062733"/>
    <w:rsid w:val="00064CB0"/>
    <w:rsid w:val="000C36AF"/>
    <w:rsid w:val="000C5404"/>
    <w:rsid w:val="001512DA"/>
    <w:rsid w:val="00154E1E"/>
    <w:rsid w:val="001C2E3F"/>
    <w:rsid w:val="001E7657"/>
    <w:rsid w:val="00281B58"/>
    <w:rsid w:val="002A6BC1"/>
    <w:rsid w:val="00313DBB"/>
    <w:rsid w:val="00346F9D"/>
    <w:rsid w:val="00352DDD"/>
    <w:rsid w:val="00352E77"/>
    <w:rsid w:val="0035556D"/>
    <w:rsid w:val="00376FC3"/>
    <w:rsid w:val="00384984"/>
    <w:rsid w:val="003A0446"/>
    <w:rsid w:val="003A7387"/>
    <w:rsid w:val="003B4622"/>
    <w:rsid w:val="003B5C2F"/>
    <w:rsid w:val="003C1011"/>
    <w:rsid w:val="003C45E7"/>
    <w:rsid w:val="003E00FF"/>
    <w:rsid w:val="004012A6"/>
    <w:rsid w:val="0042437F"/>
    <w:rsid w:val="00424A92"/>
    <w:rsid w:val="0043049C"/>
    <w:rsid w:val="0044291B"/>
    <w:rsid w:val="00504730"/>
    <w:rsid w:val="0054203E"/>
    <w:rsid w:val="00542FA1"/>
    <w:rsid w:val="005618EE"/>
    <w:rsid w:val="005629A6"/>
    <w:rsid w:val="005A7FED"/>
    <w:rsid w:val="005B3D00"/>
    <w:rsid w:val="005B6FB7"/>
    <w:rsid w:val="005F07C3"/>
    <w:rsid w:val="005F3C2F"/>
    <w:rsid w:val="00600034"/>
    <w:rsid w:val="00616609"/>
    <w:rsid w:val="0065001A"/>
    <w:rsid w:val="006720E1"/>
    <w:rsid w:val="006A7232"/>
    <w:rsid w:val="006F35D8"/>
    <w:rsid w:val="0070075A"/>
    <w:rsid w:val="00701011"/>
    <w:rsid w:val="00701254"/>
    <w:rsid w:val="00772114"/>
    <w:rsid w:val="00772B2B"/>
    <w:rsid w:val="007874ED"/>
    <w:rsid w:val="007B7739"/>
    <w:rsid w:val="007D3B92"/>
    <w:rsid w:val="007F1B2C"/>
    <w:rsid w:val="007F42FE"/>
    <w:rsid w:val="007F5411"/>
    <w:rsid w:val="00804CA0"/>
    <w:rsid w:val="00810602"/>
    <w:rsid w:val="00821403"/>
    <w:rsid w:val="00826A76"/>
    <w:rsid w:val="008402CC"/>
    <w:rsid w:val="008551FD"/>
    <w:rsid w:val="008659CE"/>
    <w:rsid w:val="00883D1A"/>
    <w:rsid w:val="00897558"/>
    <w:rsid w:val="008A1AD5"/>
    <w:rsid w:val="008B4431"/>
    <w:rsid w:val="008C6BBA"/>
    <w:rsid w:val="00930EE9"/>
    <w:rsid w:val="009832ED"/>
    <w:rsid w:val="009A0EA3"/>
    <w:rsid w:val="009B18CF"/>
    <w:rsid w:val="009C6FEB"/>
    <w:rsid w:val="009D12EF"/>
    <w:rsid w:val="009F4A49"/>
    <w:rsid w:val="00A26B4C"/>
    <w:rsid w:val="00A57C97"/>
    <w:rsid w:val="00A84DA7"/>
    <w:rsid w:val="00AB0AD0"/>
    <w:rsid w:val="00AC1FAD"/>
    <w:rsid w:val="00B01348"/>
    <w:rsid w:val="00B11EE9"/>
    <w:rsid w:val="00B23E81"/>
    <w:rsid w:val="00B52076"/>
    <w:rsid w:val="00B5713E"/>
    <w:rsid w:val="00B90B19"/>
    <w:rsid w:val="00BF1720"/>
    <w:rsid w:val="00C34FDC"/>
    <w:rsid w:val="00CA21AA"/>
    <w:rsid w:val="00CD5152"/>
    <w:rsid w:val="00CF3585"/>
    <w:rsid w:val="00D16385"/>
    <w:rsid w:val="00D34AB7"/>
    <w:rsid w:val="00D51BAE"/>
    <w:rsid w:val="00D52474"/>
    <w:rsid w:val="00D7460F"/>
    <w:rsid w:val="00D76214"/>
    <w:rsid w:val="00DE1C88"/>
    <w:rsid w:val="00DE3874"/>
    <w:rsid w:val="00E07449"/>
    <w:rsid w:val="00E80F1A"/>
    <w:rsid w:val="00E8205B"/>
    <w:rsid w:val="00EA5E6D"/>
    <w:rsid w:val="00EA7A66"/>
    <w:rsid w:val="00EE3D01"/>
    <w:rsid w:val="00EF3695"/>
    <w:rsid w:val="00F11362"/>
    <w:rsid w:val="00F22FAA"/>
    <w:rsid w:val="00F83A3E"/>
    <w:rsid w:val="00FB4D57"/>
    <w:rsid w:val="00FC040D"/>
    <w:rsid w:val="00FD4147"/>
    <w:rsid w:val="00FE1893"/>
    <w:rsid w:val="00FF542A"/>
    <w:rsid w:val="00FF62D7"/>
    <w:rsid w:val="01CD69A3"/>
    <w:rsid w:val="045448AA"/>
    <w:rsid w:val="06115B3C"/>
    <w:rsid w:val="0656633E"/>
    <w:rsid w:val="06AF1523"/>
    <w:rsid w:val="0A5E16A3"/>
    <w:rsid w:val="0C6C3AFD"/>
    <w:rsid w:val="10A56BA7"/>
    <w:rsid w:val="1D1B7668"/>
    <w:rsid w:val="1FA05CC3"/>
    <w:rsid w:val="210D2696"/>
    <w:rsid w:val="214E4033"/>
    <w:rsid w:val="27F954F9"/>
    <w:rsid w:val="2A9048D1"/>
    <w:rsid w:val="2D473ED9"/>
    <w:rsid w:val="36FD42DA"/>
    <w:rsid w:val="388848BB"/>
    <w:rsid w:val="3B666078"/>
    <w:rsid w:val="3BAF51F5"/>
    <w:rsid w:val="3D9451E9"/>
    <w:rsid w:val="3E302759"/>
    <w:rsid w:val="3FEC2CD2"/>
    <w:rsid w:val="436030AE"/>
    <w:rsid w:val="45AB1F15"/>
    <w:rsid w:val="47CF5FE5"/>
    <w:rsid w:val="4C26440D"/>
    <w:rsid w:val="593668F2"/>
    <w:rsid w:val="59737FFB"/>
    <w:rsid w:val="5DB669A1"/>
    <w:rsid w:val="60DD4245"/>
    <w:rsid w:val="66FA06A6"/>
    <w:rsid w:val="6E780768"/>
    <w:rsid w:val="6F8B5D0F"/>
    <w:rsid w:val="720F1904"/>
    <w:rsid w:val="77EB1ED5"/>
    <w:rsid w:val="7B3371E8"/>
    <w:rsid w:val="7E2F40A7"/>
    <w:rsid w:val="7EC0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1081</Words>
  <Characters>1114</Characters>
  <Lines>7</Lines>
  <Paragraphs>2</Paragraphs>
  <TotalTime>1</TotalTime>
  <ScaleCrop>false</ScaleCrop>
  <LinksUpToDate>false</LinksUpToDate>
  <CharactersWithSpaces>1387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2022-10-11T01:09:00Z</dcterms:created>
  <dc:creator>USER</dc:creator>
  <cp:lastModifiedBy>tengs</cp:lastModifiedBy>
  <cp:lastPrinted>2026-05-15T08:52:00Z</cp:lastPrinted>
  <dcterms:modified xsi:type="dcterms:W3CDTF">2026-07-08T02:23:23Z</dcterms:modified>
  <dc:title>编号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1746BF3A9CE24BBCAFD4E6DEDE39080F_13</vt:lpwstr>
  </property>
  <property fmtid="{D5CDD505-2E9C-101B-9397-08002B2CF9AE}" pid="4" name="KSOTemplateDocerSaveRecord">
    <vt:lpwstr>eyJoZGlkIjoiNzFjMDc1NTkzZmMwODA4YjcxZmUxZTNkZWM3MDdlMTciLCJ1c2VySWQiOiIyNTQwMDY1NjEifQ==</vt:lpwstr>
  </property>
</Properties>
</file>