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F8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Style w:val="6"/>
          <w:rFonts w:hint="eastAsia" w:ascii="黑体" w:hAnsi="黑体" w:eastAsia="黑体" w:cs="黑体"/>
          <w:b/>
          <w:bCs w:val="0"/>
          <w:i w:val="0"/>
          <w:caps w:val="0"/>
          <w:color w:val="auto"/>
          <w:spacing w:val="0"/>
          <w:sz w:val="32"/>
          <w:szCs w:val="32"/>
        </w:rPr>
      </w:pPr>
      <w:bookmarkStart w:id="0" w:name="_GoBack"/>
      <w:bookmarkEnd w:id="0"/>
      <w:r>
        <w:rPr>
          <w:rStyle w:val="6"/>
          <w:rFonts w:hint="default" w:ascii="黑体" w:hAnsi="黑体" w:eastAsia="黑体" w:cs="黑体"/>
          <w:b/>
          <w:bCs w:val="0"/>
          <w:i w:val="0"/>
          <w:caps w:val="0"/>
          <w:color w:val="auto"/>
          <w:spacing w:val="0"/>
          <w:sz w:val="32"/>
          <w:szCs w:val="32"/>
        </w:rPr>
        <w:t>数据填报方式</w:t>
      </w:r>
    </w:p>
    <w:p w14:paraId="43040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40" w:lineRule="exact"/>
        <w:ind w:left="0" w:right="0" w:firstLine="0"/>
        <w:textAlignment w:val="auto"/>
        <w:rPr>
          <w:rFonts w:hint="default" w:ascii="等线" w:hAnsi="等线" w:eastAsia="等线" w:cs="等线"/>
          <w:b w:val="0"/>
          <w:bCs w:val="0"/>
          <w:i w:val="0"/>
          <w:caps w:val="0"/>
          <w:color w:val="auto"/>
          <w:spacing w:val="0"/>
          <w:sz w:val="24"/>
          <w:szCs w:val="24"/>
        </w:rPr>
      </w:pPr>
      <w:r>
        <w:rPr>
          <w:rFonts w:hint="default" w:ascii="等线" w:hAnsi="等线" w:eastAsia="等线" w:cs="等线"/>
          <w:b w:val="0"/>
          <w:bCs w:val="0"/>
          <w:i w:val="0"/>
          <w:caps w:val="0"/>
          <w:color w:val="auto"/>
          <w:spacing w:val="0"/>
          <w:sz w:val="24"/>
          <w:szCs w:val="24"/>
        </w:rPr>
        <w:t>1、原则上每名学生每门课程为一条数据，若存在一名学生在同一门课程内在多个单位或多个地点实习的，请按照实际实习情况分多条填报。</w:t>
      </w:r>
    </w:p>
    <w:p w14:paraId="116ADD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440" w:lineRule="exact"/>
        <w:ind w:left="0" w:right="0" w:firstLine="0"/>
        <w:textAlignment w:val="auto"/>
        <w:rPr>
          <w:rFonts w:hint="default" w:ascii="等线" w:hAnsi="等线" w:eastAsia="等线" w:cs="等线"/>
          <w:b w:val="0"/>
          <w:bCs w:val="0"/>
          <w:i w:val="0"/>
          <w:caps w:val="0"/>
          <w:color w:val="auto"/>
          <w:spacing w:val="0"/>
          <w:sz w:val="24"/>
          <w:szCs w:val="24"/>
        </w:rPr>
      </w:pPr>
      <w:r>
        <w:rPr>
          <w:rFonts w:hint="default" w:ascii="等线" w:hAnsi="等线" w:eastAsia="等线" w:cs="等线"/>
          <w:b w:val="0"/>
          <w:bCs w:val="0"/>
          <w:i w:val="0"/>
          <w:caps w:val="0"/>
          <w:color w:val="auto"/>
          <w:spacing w:val="0"/>
          <w:sz w:val="24"/>
          <w:szCs w:val="24"/>
        </w:rPr>
        <w:t>2、为避免重复上传，在本月上传的同一学号、同一课程代码、同一实习开始和结束时间、同一实习单位的数据将会覆盖原数据，但不能覆盖本月之前的数据。如果要大量修改本月之前传错的数据，请先删除错误数据再上传。</w:t>
      </w:r>
    </w:p>
    <w:p w14:paraId="234D9A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Style w:val="6"/>
          <w:rFonts w:hint="default" w:ascii="黑体" w:hAnsi="黑体" w:eastAsia="黑体" w:cs="黑体"/>
          <w:b/>
          <w:bCs w:val="0"/>
          <w:i w:val="0"/>
          <w:caps w:val="0"/>
          <w:color w:val="auto"/>
          <w:spacing w:val="0"/>
          <w:sz w:val="32"/>
          <w:szCs w:val="32"/>
        </w:rPr>
      </w:pPr>
    </w:p>
    <w:p w14:paraId="411FA3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Style w:val="6"/>
          <w:rFonts w:hint="default" w:ascii="黑体" w:hAnsi="黑体" w:eastAsia="黑体" w:cs="黑体"/>
          <w:b/>
          <w:bCs w:val="0"/>
          <w:i w:val="0"/>
          <w:caps w:val="0"/>
          <w:color w:val="auto"/>
          <w:spacing w:val="0"/>
          <w:sz w:val="32"/>
          <w:szCs w:val="32"/>
        </w:rPr>
      </w:pPr>
      <w:r>
        <w:rPr>
          <w:rStyle w:val="6"/>
          <w:rFonts w:hint="default" w:ascii="黑体" w:hAnsi="黑体" w:eastAsia="黑体" w:cs="黑体"/>
          <w:b/>
          <w:bCs w:val="0"/>
          <w:i w:val="0"/>
          <w:caps w:val="0"/>
          <w:color w:val="auto"/>
          <w:spacing w:val="0"/>
          <w:sz w:val="32"/>
          <w:szCs w:val="32"/>
        </w:rPr>
        <w:t>实习监管数据指标</w:t>
      </w:r>
    </w:p>
    <w:tbl>
      <w:tblPr>
        <w:tblStyle w:val="4"/>
        <w:tblW w:w="10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247"/>
        <w:gridCol w:w="8210"/>
      </w:tblGrid>
      <w:tr w14:paraId="1312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9" w:hRule="atLeast"/>
          <w:jc w:val="center"/>
        </w:trPr>
        <w:tc>
          <w:tcPr>
            <w:tcW w:w="2247" w:type="dxa"/>
            <w:shd w:val="clear" w:color="auto" w:fill="auto"/>
            <w:tcMar>
              <w:top w:w="120" w:type="dxa"/>
              <w:left w:w="120" w:type="dxa"/>
              <w:bottom w:w="120" w:type="dxa"/>
              <w:right w:w="120" w:type="dxa"/>
            </w:tcMar>
            <w:vAlign w:val="center"/>
          </w:tcPr>
          <w:p w14:paraId="5416D30D">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学号</w:t>
            </w:r>
          </w:p>
        </w:tc>
        <w:tc>
          <w:tcPr>
            <w:tcW w:w="8210" w:type="dxa"/>
            <w:shd w:val="clear" w:color="auto" w:fill="auto"/>
            <w:tcMar>
              <w:top w:w="120" w:type="dxa"/>
              <w:left w:w="120" w:type="dxa"/>
              <w:bottom w:w="120" w:type="dxa"/>
              <w:right w:w="120" w:type="dxa"/>
            </w:tcMar>
            <w:vAlign w:val="center"/>
          </w:tcPr>
          <w:p w14:paraId="671E55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1-20位。若为联合培养学生，请填写学生学籍所在学校的学号，并由学生学籍所在学校上传数据</w:t>
            </w:r>
          </w:p>
        </w:tc>
      </w:tr>
      <w:tr w14:paraId="4D47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0" w:hRule="atLeast"/>
          <w:jc w:val="center"/>
        </w:trPr>
        <w:tc>
          <w:tcPr>
            <w:tcW w:w="2247" w:type="dxa"/>
            <w:shd w:val="clear" w:color="auto" w:fill="auto"/>
            <w:tcMar>
              <w:top w:w="120" w:type="dxa"/>
              <w:left w:w="120" w:type="dxa"/>
              <w:bottom w:w="120" w:type="dxa"/>
              <w:right w:w="120" w:type="dxa"/>
            </w:tcMar>
            <w:vAlign w:val="center"/>
          </w:tcPr>
          <w:p w14:paraId="75ADAEFA">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学生姓名</w:t>
            </w:r>
          </w:p>
        </w:tc>
        <w:tc>
          <w:tcPr>
            <w:tcW w:w="8210" w:type="dxa"/>
            <w:shd w:val="clear" w:color="auto" w:fill="auto"/>
            <w:tcMar>
              <w:top w:w="120" w:type="dxa"/>
              <w:left w:w="120" w:type="dxa"/>
              <w:bottom w:w="120" w:type="dxa"/>
              <w:right w:w="120" w:type="dxa"/>
            </w:tcMar>
            <w:vAlign w:val="center"/>
          </w:tcPr>
          <w:p w14:paraId="2B0FEB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2-80字。填写与学籍系统一致的姓名</w:t>
            </w:r>
          </w:p>
        </w:tc>
      </w:tr>
      <w:tr w14:paraId="3AC2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jc w:val="center"/>
        </w:trPr>
        <w:tc>
          <w:tcPr>
            <w:tcW w:w="2247" w:type="dxa"/>
            <w:shd w:val="clear" w:color="auto" w:fill="auto"/>
            <w:tcMar>
              <w:top w:w="120" w:type="dxa"/>
              <w:left w:w="120" w:type="dxa"/>
              <w:bottom w:w="120" w:type="dxa"/>
              <w:right w:w="120" w:type="dxa"/>
            </w:tcMar>
            <w:vAlign w:val="center"/>
          </w:tcPr>
          <w:p w14:paraId="333EA39C">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入学年份</w:t>
            </w:r>
          </w:p>
        </w:tc>
        <w:tc>
          <w:tcPr>
            <w:tcW w:w="8210" w:type="dxa"/>
            <w:shd w:val="clear" w:color="auto" w:fill="auto"/>
            <w:tcMar>
              <w:top w:w="120" w:type="dxa"/>
              <w:left w:w="120" w:type="dxa"/>
              <w:bottom w:w="120" w:type="dxa"/>
              <w:right w:w="120" w:type="dxa"/>
            </w:tcMar>
            <w:vAlign w:val="center"/>
          </w:tcPr>
          <w:p w14:paraId="48179E6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只需填写年份数字，格式要求20xx的四位数字，如2022</w:t>
            </w:r>
          </w:p>
        </w:tc>
      </w:tr>
      <w:tr w14:paraId="131B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 w:hRule="atLeast"/>
          <w:jc w:val="center"/>
        </w:trPr>
        <w:tc>
          <w:tcPr>
            <w:tcW w:w="2247" w:type="dxa"/>
            <w:shd w:val="clear" w:color="auto" w:fill="auto"/>
            <w:tcMar>
              <w:top w:w="120" w:type="dxa"/>
              <w:left w:w="120" w:type="dxa"/>
              <w:bottom w:w="120" w:type="dxa"/>
              <w:right w:w="120" w:type="dxa"/>
            </w:tcMar>
            <w:vAlign w:val="center"/>
          </w:tcPr>
          <w:p w14:paraId="5B9CD836">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院系</w:t>
            </w:r>
          </w:p>
        </w:tc>
        <w:tc>
          <w:tcPr>
            <w:tcW w:w="8210" w:type="dxa"/>
            <w:shd w:val="clear" w:color="auto" w:fill="auto"/>
            <w:tcMar>
              <w:top w:w="120" w:type="dxa"/>
              <w:left w:w="120" w:type="dxa"/>
              <w:bottom w:w="120" w:type="dxa"/>
              <w:right w:w="120" w:type="dxa"/>
            </w:tcMar>
            <w:vAlign w:val="center"/>
          </w:tcPr>
          <w:p w14:paraId="6113F69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学生所在学院（系）准确全称，应为学校二级单位。若为联合培养学生，填写学籍所在学校的院系信息</w:t>
            </w:r>
          </w:p>
        </w:tc>
      </w:tr>
      <w:tr w14:paraId="2820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6" w:hRule="atLeast"/>
          <w:jc w:val="center"/>
        </w:trPr>
        <w:tc>
          <w:tcPr>
            <w:tcW w:w="2247" w:type="dxa"/>
            <w:shd w:val="clear" w:color="auto" w:fill="auto"/>
            <w:tcMar>
              <w:top w:w="120" w:type="dxa"/>
              <w:left w:w="120" w:type="dxa"/>
              <w:bottom w:w="120" w:type="dxa"/>
              <w:right w:w="120" w:type="dxa"/>
            </w:tcMar>
            <w:vAlign w:val="center"/>
          </w:tcPr>
          <w:p w14:paraId="34C3FA6D">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班级</w:t>
            </w:r>
          </w:p>
        </w:tc>
        <w:tc>
          <w:tcPr>
            <w:tcW w:w="8210" w:type="dxa"/>
            <w:shd w:val="clear" w:color="auto" w:fill="auto"/>
            <w:tcMar>
              <w:top w:w="120" w:type="dxa"/>
              <w:left w:w="120" w:type="dxa"/>
              <w:bottom w:w="120" w:type="dxa"/>
              <w:right w:w="120" w:type="dxa"/>
            </w:tcMar>
            <w:vAlign w:val="center"/>
          </w:tcPr>
          <w:p w14:paraId="148CFC0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班级名称或班号，不超过32字。若为联合培养学生，填写学籍所在学校的班级信息</w:t>
            </w:r>
          </w:p>
        </w:tc>
      </w:tr>
      <w:tr w14:paraId="3D40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0" w:hRule="atLeast"/>
          <w:jc w:val="center"/>
        </w:trPr>
        <w:tc>
          <w:tcPr>
            <w:tcW w:w="2247" w:type="dxa"/>
            <w:shd w:val="clear" w:color="auto" w:fill="auto"/>
            <w:tcMar>
              <w:top w:w="120" w:type="dxa"/>
              <w:left w:w="120" w:type="dxa"/>
              <w:bottom w:w="120" w:type="dxa"/>
              <w:right w:w="120" w:type="dxa"/>
            </w:tcMar>
            <w:vAlign w:val="center"/>
          </w:tcPr>
          <w:p w14:paraId="3F9F54C0">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课程名称</w:t>
            </w:r>
          </w:p>
        </w:tc>
        <w:tc>
          <w:tcPr>
            <w:tcW w:w="8210" w:type="dxa"/>
            <w:shd w:val="clear" w:color="auto" w:fill="auto"/>
            <w:tcMar>
              <w:top w:w="120" w:type="dxa"/>
              <w:left w:w="120" w:type="dxa"/>
              <w:bottom w:w="120" w:type="dxa"/>
              <w:right w:w="120" w:type="dxa"/>
            </w:tcMar>
            <w:vAlign w:val="center"/>
          </w:tcPr>
          <w:p w14:paraId="275F051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课程名称，不超过200字。一般包括独立设课课程和课内实习课程</w:t>
            </w:r>
          </w:p>
        </w:tc>
      </w:tr>
      <w:tr w14:paraId="2BB8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247" w:type="dxa"/>
            <w:shd w:val="clear" w:color="auto" w:fill="auto"/>
            <w:tcMar>
              <w:top w:w="120" w:type="dxa"/>
              <w:left w:w="120" w:type="dxa"/>
              <w:bottom w:w="120" w:type="dxa"/>
              <w:right w:w="120" w:type="dxa"/>
            </w:tcMar>
            <w:vAlign w:val="center"/>
          </w:tcPr>
          <w:p w14:paraId="34B0609C">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课程代码</w:t>
            </w:r>
          </w:p>
        </w:tc>
        <w:tc>
          <w:tcPr>
            <w:tcW w:w="8210" w:type="dxa"/>
            <w:shd w:val="clear" w:color="auto" w:fill="auto"/>
            <w:tcMar>
              <w:top w:w="120" w:type="dxa"/>
              <w:left w:w="120" w:type="dxa"/>
              <w:bottom w:w="120" w:type="dxa"/>
              <w:right w:w="120" w:type="dxa"/>
            </w:tcMar>
            <w:vAlign w:val="center"/>
          </w:tcPr>
          <w:p w14:paraId="4A2E39B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校内课程编号，在学校内代表唯一课程，不超过50位</w:t>
            </w:r>
          </w:p>
        </w:tc>
      </w:tr>
      <w:tr w14:paraId="65AC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6" w:hRule="atLeast"/>
          <w:jc w:val="center"/>
        </w:trPr>
        <w:tc>
          <w:tcPr>
            <w:tcW w:w="2247" w:type="dxa"/>
            <w:shd w:val="clear" w:color="auto" w:fill="auto"/>
            <w:tcMar>
              <w:top w:w="120" w:type="dxa"/>
              <w:left w:w="120" w:type="dxa"/>
              <w:bottom w:w="120" w:type="dxa"/>
              <w:right w:w="120" w:type="dxa"/>
            </w:tcMar>
            <w:vAlign w:val="center"/>
          </w:tcPr>
          <w:p w14:paraId="2A73DDAB">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学分</w:t>
            </w:r>
          </w:p>
        </w:tc>
        <w:tc>
          <w:tcPr>
            <w:tcW w:w="8210" w:type="dxa"/>
            <w:shd w:val="clear" w:color="auto" w:fill="auto"/>
            <w:tcMar>
              <w:top w:w="120" w:type="dxa"/>
              <w:left w:w="120" w:type="dxa"/>
              <w:bottom w:w="120" w:type="dxa"/>
              <w:right w:w="120" w:type="dxa"/>
            </w:tcMar>
            <w:vAlign w:val="center"/>
          </w:tcPr>
          <w:p w14:paraId="5A27FE2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填写格式：课程学分（实习所占的学分）。对于独立设课的实习，课程学分与实习学分相同；对于课内设置实习环节的课程，实习所占的学分据实填写，课程学分与实习所占学分均不得为0。例如：2（2）表示一门2学分的独立设课实习，2（0.5）表示2学分的课程中有0.5学分的课内实习</w:t>
            </w:r>
          </w:p>
        </w:tc>
      </w:tr>
      <w:tr w14:paraId="04C1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92" w:hRule="atLeast"/>
          <w:jc w:val="center"/>
        </w:trPr>
        <w:tc>
          <w:tcPr>
            <w:tcW w:w="2247" w:type="dxa"/>
            <w:shd w:val="clear" w:color="auto" w:fill="auto"/>
            <w:tcMar>
              <w:top w:w="120" w:type="dxa"/>
              <w:left w:w="120" w:type="dxa"/>
              <w:bottom w:w="120" w:type="dxa"/>
              <w:right w:w="120" w:type="dxa"/>
            </w:tcMar>
            <w:vAlign w:val="center"/>
          </w:tcPr>
          <w:p w14:paraId="3C0AE615">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实习类型</w:t>
            </w:r>
          </w:p>
        </w:tc>
        <w:tc>
          <w:tcPr>
            <w:tcW w:w="8210" w:type="dxa"/>
            <w:shd w:val="clear" w:color="auto" w:fill="auto"/>
            <w:tcMar>
              <w:top w:w="120" w:type="dxa"/>
              <w:left w:w="120" w:type="dxa"/>
              <w:bottom w:w="120" w:type="dxa"/>
              <w:right w:w="120" w:type="dxa"/>
            </w:tcMar>
            <w:vAlign w:val="center"/>
          </w:tcPr>
          <w:p w14:paraId="6B754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pPr>
            <w:r>
              <w:t>包含三种实习类型：认识实习、专业实习和毕业实习</w:t>
            </w:r>
          </w:p>
          <w:p w14:paraId="370E4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pPr>
            <w:r>
              <w:t>认识实习：学生由学校组织到实习地点参观、观摩和体验，形成对专业的初步认识的活动，一般在大学一、二年级实施（医学生早期接触临床、师范生教育见习等归为认识实习）</w:t>
            </w:r>
          </w:p>
          <w:p w14:paraId="53376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pPr>
            <w:r>
              <w:t>专业实习：学生具有一定专业知识后，通过运用专业知识解决特定问题，加深对专业知识理解和运用的活动。一般在大学二、三、四年级实施（医学生临床见习、跟师学习等归为专业实习）</w:t>
            </w:r>
          </w:p>
          <w:p w14:paraId="2E266D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毕业实习：学生具备一定实践岗位工作能力后，在专业人员指导下，辅助或相对独立参与实际工作的活动。一般在大学四、五年级实施（医学生临床实习、师范生教育实习和教育研习等归为毕业实习）</w:t>
            </w:r>
          </w:p>
        </w:tc>
      </w:tr>
      <w:tr w14:paraId="42A8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8" w:hRule="atLeast"/>
          <w:jc w:val="center"/>
        </w:trPr>
        <w:tc>
          <w:tcPr>
            <w:tcW w:w="2247" w:type="dxa"/>
            <w:shd w:val="clear" w:color="auto" w:fill="auto"/>
            <w:tcMar>
              <w:top w:w="120" w:type="dxa"/>
              <w:left w:w="120" w:type="dxa"/>
              <w:bottom w:w="120" w:type="dxa"/>
              <w:right w:w="120" w:type="dxa"/>
            </w:tcMar>
            <w:vAlign w:val="center"/>
          </w:tcPr>
          <w:p w14:paraId="243C0172">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实习组织形式</w:t>
            </w:r>
          </w:p>
        </w:tc>
        <w:tc>
          <w:tcPr>
            <w:tcW w:w="8210" w:type="dxa"/>
            <w:shd w:val="clear" w:color="auto" w:fill="auto"/>
            <w:tcMar>
              <w:top w:w="120" w:type="dxa"/>
              <w:left w:w="120" w:type="dxa"/>
              <w:bottom w:w="120" w:type="dxa"/>
              <w:right w:w="120" w:type="dxa"/>
            </w:tcMar>
            <w:vAlign w:val="center"/>
          </w:tcPr>
          <w:p w14:paraId="75483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pPr>
            <w:r>
              <w:t>包含两种实习组织形式：集中实习和分散实习</w:t>
            </w:r>
          </w:p>
          <w:p w14:paraId="24FB7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pPr>
            <w:r>
              <w:t>集中实习：由学校统筹安排的实习，时间、地点相对集中</w:t>
            </w:r>
          </w:p>
          <w:p w14:paraId="5A4954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分散实习：由学生自主联系并确定实习单位，并经学校批准开展的实习，时间、地点相对分散</w:t>
            </w:r>
          </w:p>
        </w:tc>
      </w:tr>
      <w:tr w14:paraId="715C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68" w:hRule="atLeast"/>
          <w:jc w:val="center"/>
        </w:trPr>
        <w:tc>
          <w:tcPr>
            <w:tcW w:w="2247" w:type="dxa"/>
            <w:shd w:val="clear" w:color="auto" w:fill="auto"/>
            <w:tcMar>
              <w:top w:w="120" w:type="dxa"/>
              <w:left w:w="120" w:type="dxa"/>
              <w:bottom w:w="120" w:type="dxa"/>
              <w:right w:w="120" w:type="dxa"/>
            </w:tcMar>
            <w:vAlign w:val="center"/>
          </w:tcPr>
          <w:p w14:paraId="5CD54B77">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实习方式</w:t>
            </w:r>
          </w:p>
        </w:tc>
        <w:tc>
          <w:tcPr>
            <w:tcW w:w="8210" w:type="dxa"/>
            <w:shd w:val="clear" w:color="auto" w:fill="auto"/>
            <w:tcMar>
              <w:top w:w="120" w:type="dxa"/>
              <w:left w:w="120" w:type="dxa"/>
              <w:bottom w:w="120" w:type="dxa"/>
              <w:right w:w="120" w:type="dxa"/>
            </w:tcMar>
            <w:vAlign w:val="center"/>
          </w:tcPr>
          <w:p w14:paraId="7873B6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pPr>
            <w:r>
              <w:t>包含四种实习方式：现场实习、模拟实习、虚拟实习和远程实习</w:t>
            </w:r>
          </w:p>
          <w:p w14:paraId="179BB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pPr>
            <w:r>
              <w:t>现场实习：在真实工作场景中开展的实践教学活动</w:t>
            </w:r>
          </w:p>
          <w:p w14:paraId="509AEA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pPr>
            <w:r>
              <w:t>模拟实习：在“模拟法庭”等拟真环境中进行的实践教学活动</w:t>
            </w:r>
          </w:p>
          <w:p w14:paraId="414B16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pPr>
            <w:r>
              <w:t>虚拟实习：利用信息技术和虚拟仿真等手段建设的虚拟工作场景，在此虚拟场景上进行的实践教学活动</w:t>
            </w:r>
          </w:p>
          <w:p w14:paraId="046CD0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远程实习：原本计划安排在线下的实习，因为疫情等因素影响改为通过远程方式所进行的实习, 类似于远程办公（2023年春季学期起，原则上不应再出现远程实习）</w:t>
            </w:r>
          </w:p>
        </w:tc>
      </w:tr>
      <w:tr w14:paraId="7188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1" w:hRule="atLeast"/>
          <w:jc w:val="center"/>
        </w:trPr>
        <w:tc>
          <w:tcPr>
            <w:tcW w:w="2247" w:type="dxa"/>
            <w:shd w:val="clear" w:color="auto" w:fill="auto"/>
            <w:tcMar>
              <w:top w:w="120" w:type="dxa"/>
              <w:left w:w="120" w:type="dxa"/>
              <w:bottom w:w="120" w:type="dxa"/>
              <w:right w:w="120" w:type="dxa"/>
            </w:tcMar>
            <w:vAlign w:val="center"/>
          </w:tcPr>
          <w:p w14:paraId="76CD01A3">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学年</w:t>
            </w:r>
          </w:p>
        </w:tc>
        <w:tc>
          <w:tcPr>
            <w:tcW w:w="8210" w:type="dxa"/>
            <w:shd w:val="clear" w:color="auto" w:fill="auto"/>
            <w:tcMar>
              <w:top w:w="120" w:type="dxa"/>
              <w:left w:w="120" w:type="dxa"/>
              <w:bottom w:w="120" w:type="dxa"/>
              <w:right w:w="120" w:type="dxa"/>
            </w:tcMar>
            <w:vAlign w:val="center"/>
          </w:tcPr>
          <w:p w14:paraId="5EC7717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本次实习所属学年，固定格式，格式要求“20xx-20xx学年”，如2022-2023学年</w:t>
            </w:r>
          </w:p>
        </w:tc>
      </w:tr>
      <w:tr w14:paraId="0814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2247" w:type="dxa"/>
            <w:shd w:val="clear" w:color="auto" w:fill="auto"/>
            <w:tcMar>
              <w:top w:w="120" w:type="dxa"/>
              <w:left w:w="120" w:type="dxa"/>
              <w:bottom w:w="120" w:type="dxa"/>
              <w:right w:w="120" w:type="dxa"/>
            </w:tcMar>
            <w:vAlign w:val="center"/>
          </w:tcPr>
          <w:p w14:paraId="0659D1A3">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校内指导老师姓名</w:t>
            </w:r>
          </w:p>
        </w:tc>
        <w:tc>
          <w:tcPr>
            <w:tcW w:w="8210" w:type="dxa"/>
            <w:shd w:val="clear" w:color="auto" w:fill="auto"/>
            <w:tcMar>
              <w:top w:w="120" w:type="dxa"/>
              <w:left w:w="120" w:type="dxa"/>
              <w:bottom w:w="120" w:type="dxa"/>
              <w:right w:w="120" w:type="dxa"/>
            </w:tcMar>
            <w:vAlign w:val="center"/>
          </w:tcPr>
          <w:p w14:paraId="07175E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校内指导老师真实姓名，可添加多个，若有重名，按校内区分规则填报即可。建议填报不超过三位指导老师</w:t>
            </w:r>
          </w:p>
        </w:tc>
      </w:tr>
      <w:tr w14:paraId="7038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9" w:hRule="atLeast"/>
          <w:jc w:val="center"/>
        </w:trPr>
        <w:tc>
          <w:tcPr>
            <w:tcW w:w="2247" w:type="dxa"/>
            <w:shd w:val="clear" w:color="auto" w:fill="auto"/>
            <w:tcMar>
              <w:top w:w="120" w:type="dxa"/>
              <w:left w:w="120" w:type="dxa"/>
              <w:bottom w:w="120" w:type="dxa"/>
              <w:right w:w="120" w:type="dxa"/>
            </w:tcMar>
            <w:vAlign w:val="center"/>
          </w:tcPr>
          <w:p w14:paraId="704AE469">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实习单位名称</w:t>
            </w:r>
          </w:p>
        </w:tc>
        <w:tc>
          <w:tcPr>
            <w:tcW w:w="8210" w:type="dxa"/>
            <w:shd w:val="clear" w:color="auto" w:fill="auto"/>
            <w:tcMar>
              <w:top w:w="120" w:type="dxa"/>
              <w:left w:w="120" w:type="dxa"/>
              <w:bottom w:w="120" w:type="dxa"/>
              <w:right w:w="120" w:type="dxa"/>
            </w:tcMar>
            <w:vAlign w:val="center"/>
          </w:tcPr>
          <w:p w14:paraId="3B7F2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准确填写具有法人资格的单位全称。如果在校内不具有法人资格的二级单位实习，填写学校名称。对于 “田野写生”“现场采访”“野外考察”“社会调查”等没有固定单位的实习，可填写实习内容名称。若同一门课程存在多个实习单位的情况，每一个实习单位填写一条记录，每一条记录的实习起止时间填写第一次实习开始的日期和最后一次实习结束的日期，相应“实习天数”填写在每个实习单位的实际实习天数</w:t>
            </w:r>
          </w:p>
        </w:tc>
      </w:tr>
      <w:tr w14:paraId="6EC7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6" w:hRule="atLeast"/>
          <w:jc w:val="center"/>
        </w:trPr>
        <w:tc>
          <w:tcPr>
            <w:tcW w:w="2247" w:type="dxa"/>
            <w:shd w:val="clear" w:color="auto" w:fill="auto"/>
            <w:tcMar>
              <w:top w:w="120" w:type="dxa"/>
              <w:left w:w="120" w:type="dxa"/>
              <w:bottom w:w="120" w:type="dxa"/>
              <w:right w:w="120" w:type="dxa"/>
            </w:tcMar>
            <w:vAlign w:val="center"/>
          </w:tcPr>
          <w:p w14:paraId="5C96926A">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实习单位统一社会信用代码</w:t>
            </w:r>
          </w:p>
        </w:tc>
        <w:tc>
          <w:tcPr>
            <w:tcW w:w="8210" w:type="dxa"/>
            <w:shd w:val="clear" w:color="auto" w:fill="auto"/>
            <w:tcMar>
              <w:top w:w="120" w:type="dxa"/>
              <w:left w:w="120" w:type="dxa"/>
              <w:bottom w:w="120" w:type="dxa"/>
              <w:right w:w="120" w:type="dxa"/>
            </w:tcMar>
            <w:vAlign w:val="center"/>
          </w:tcPr>
          <w:p w14:paraId="34965A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在企事业单位（法人单位）实习的，准确填写“统一社会信用代码”；如无，填“无”</w:t>
            </w:r>
          </w:p>
        </w:tc>
      </w:tr>
      <w:tr w14:paraId="06E5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61" w:hRule="atLeast"/>
          <w:jc w:val="center"/>
        </w:trPr>
        <w:tc>
          <w:tcPr>
            <w:tcW w:w="2247" w:type="dxa"/>
            <w:shd w:val="clear" w:color="auto" w:fill="auto"/>
            <w:tcMar>
              <w:top w:w="120" w:type="dxa"/>
              <w:left w:w="120" w:type="dxa"/>
              <w:bottom w:w="120" w:type="dxa"/>
              <w:right w:w="120" w:type="dxa"/>
            </w:tcMar>
            <w:vAlign w:val="center"/>
          </w:tcPr>
          <w:p w14:paraId="0B936AFD">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实习地区及代码</w:t>
            </w:r>
          </w:p>
        </w:tc>
        <w:tc>
          <w:tcPr>
            <w:tcW w:w="8210" w:type="dxa"/>
            <w:shd w:val="clear" w:color="auto" w:fill="auto"/>
            <w:tcMar>
              <w:top w:w="120" w:type="dxa"/>
              <w:left w:w="120" w:type="dxa"/>
              <w:bottom w:w="120" w:type="dxa"/>
              <w:right w:w="120" w:type="dxa"/>
            </w:tcMar>
            <w:vAlign w:val="center"/>
          </w:tcPr>
          <w:p w14:paraId="1CF4130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填写格式：地区名-地区标准码。例如，江苏省无锡市梁溪区-320213，地区名一般精确到县（区）级，地区标准码为6位地区标准代码，可通过下拉菜单选择</w:t>
            </w:r>
          </w:p>
        </w:tc>
      </w:tr>
      <w:tr w14:paraId="1EB5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2247" w:type="dxa"/>
            <w:shd w:val="clear" w:color="auto" w:fill="auto"/>
            <w:tcMar>
              <w:top w:w="120" w:type="dxa"/>
              <w:left w:w="120" w:type="dxa"/>
              <w:bottom w:w="120" w:type="dxa"/>
              <w:right w:w="120" w:type="dxa"/>
            </w:tcMar>
            <w:vAlign w:val="center"/>
          </w:tcPr>
          <w:p w14:paraId="2E63E8B2">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实习详细地址</w:t>
            </w:r>
          </w:p>
        </w:tc>
        <w:tc>
          <w:tcPr>
            <w:tcW w:w="8210" w:type="dxa"/>
            <w:shd w:val="clear" w:color="auto" w:fill="auto"/>
            <w:tcMar>
              <w:top w:w="120" w:type="dxa"/>
              <w:left w:w="120" w:type="dxa"/>
              <w:bottom w:w="120" w:type="dxa"/>
              <w:right w:w="120" w:type="dxa"/>
            </w:tcMar>
            <w:vAlign w:val="center"/>
          </w:tcPr>
          <w:p w14:paraId="70EB7B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实习所在地点的通信地址，不超过200字</w:t>
            </w:r>
          </w:p>
        </w:tc>
      </w:tr>
      <w:tr w14:paraId="151B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0" w:hRule="atLeast"/>
          <w:jc w:val="center"/>
        </w:trPr>
        <w:tc>
          <w:tcPr>
            <w:tcW w:w="2247" w:type="dxa"/>
            <w:shd w:val="clear" w:color="auto" w:fill="auto"/>
            <w:tcMar>
              <w:top w:w="120" w:type="dxa"/>
              <w:left w:w="120" w:type="dxa"/>
              <w:bottom w:w="120" w:type="dxa"/>
              <w:right w:w="120" w:type="dxa"/>
            </w:tcMar>
            <w:vAlign w:val="center"/>
          </w:tcPr>
          <w:p w14:paraId="65691A17">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是否有实习责任险</w:t>
            </w:r>
          </w:p>
        </w:tc>
        <w:tc>
          <w:tcPr>
            <w:tcW w:w="8210" w:type="dxa"/>
            <w:shd w:val="clear" w:color="auto" w:fill="auto"/>
            <w:tcMar>
              <w:top w:w="120" w:type="dxa"/>
              <w:left w:w="120" w:type="dxa"/>
              <w:bottom w:w="120" w:type="dxa"/>
              <w:right w:w="120" w:type="dxa"/>
            </w:tcMar>
            <w:vAlign w:val="center"/>
          </w:tcPr>
          <w:p w14:paraId="6540DE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填写“是”或“否”</w:t>
            </w:r>
          </w:p>
        </w:tc>
      </w:tr>
      <w:tr w14:paraId="238B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2247" w:type="dxa"/>
            <w:shd w:val="clear" w:color="auto" w:fill="auto"/>
            <w:tcMar>
              <w:top w:w="120" w:type="dxa"/>
              <w:left w:w="120" w:type="dxa"/>
              <w:bottom w:w="120" w:type="dxa"/>
              <w:right w:w="120" w:type="dxa"/>
            </w:tcMar>
            <w:vAlign w:val="center"/>
          </w:tcPr>
          <w:p w14:paraId="349536CD">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是否有人身意外险</w:t>
            </w:r>
          </w:p>
        </w:tc>
        <w:tc>
          <w:tcPr>
            <w:tcW w:w="8210" w:type="dxa"/>
            <w:shd w:val="clear" w:color="auto" w:fill="auto"/>
            <w:tcMar>
              <w:top w:w="120" w:type="dxa"/>
              <w:left w:w="120" w:type="dxa"/>
              <w:bottom w:w="120" w:type="dxa"/>
              <w:right w:w="120" w:type="dxa"/>
            </w:tcMar>
            <w:vAlign w:val="center"/>
          </w:tcPr>
          <w:p w14:paraId="3B73BEB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填写“是”或“否”</w:t>
            </w:r>
          </w:p>
        </w:tc>
      </w:tr>
      <w:tr w14:paraId="04B0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6" w:hRule="atLeast"/>
          <w:jc w:val="center"/>
        </w:trPr>
        <w:tc>
          <w:tcPr>
            <w:tcW w:w="2247" w:type="dxa"/>
            <w:shd w:val="clear" w:color="auto" w:fill="auto"/>
            <w:tcMar>
              <w:top w:w="120" w:type="dxa"/>
              <w:left w:w="120" w:type="dxa"/>
              <w:bottom w:w="120" w:type="dxa"/>
              <w:right w:w="120" w:type="dxa"/>
            </w:tcMar>
            <w:vAlign w:val="center"/>
          </w:tcPr>
          <w:p w14:paraId="3BFDA942">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是否进行实习安全教育和培训</w:t>
            </w:r>
          </w:p>
        </w:tc>
        <w:tc>
          <w:tcPr>
            <w:tcW w:w="8210" w:type="dxa"/>
            <w:shd w:val="clear" w:color="auto" w:fill="auto"/>
            <w:tcMar>
              <w:top w:w="120" w:type="dxa"/>
              <w:left w:w="120" w:type="dxa"/>
              <w:bottom w:w="120" w:type="dxa"/>
              <w:right w:w="120" w:type="dxa"/>
            </w:tcMar>
            <w:vAlign w:val="center"/>
          </w:tcPr>
          <w:p w14:paraId="6F2785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填写“是”或“否”</w:t>
            </w:r>
          </w:p>
        </w:tc>
      </w:tr>
      <w:tr w14:paraId="6E80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jc w:val="center"/>
        </w:trPr>
        <w:tc>
          <w:tcPr>
            <w:tcW w:w="2247" w:type="dxa"/>
            <w:shd w:val="clear" w:color="auto" w:fill="auto"/>
            <w:tcMar>
              <w:top w:w="120" w:type="dxa"/>
              <w:left w:w="120" w:type="dxa"/>
              <w:bottom w:w="120" w:type="dxa"/>
              <w:right w:w="120" w:type="dxa"/>
            </w:tcMar>
            <w:vAlign w:val="center"/>
          </w:tcPr>
          <w:p w14:paraId="44717DFF">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是否签订实习三方协议</w:t>
            </w:r>
          </w:p>
        </w:tc>
        <w:tc>
          <w:tcPr>
            <w:tcW w:w="8210" w:type="dxa"/>
            <w:shd w:val="clear" w:color="auto" w:fill="auto"/>
            <w:tcMar>
              <w:top w:w="120" w:type="dxa"/>
              <w:left w:w="120" w:type="dxa"/>
              <w:bottom w:w="120" w:type="dxa"/>
              <w:right w:w="120" w:type="dxa"/>
            </w:tcMar>
            <w:vAlign w:val="center"/>
          </w:tcPr>
          <w:p w14:paraId="07E9314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填写“是”或“否”</w:t>
            </w:r>
          </w:p>
        </w:tc>
      </w:tr>
      <w:tr w14:paraId="1D93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jc w:val="center"/>
        </w:trPr>
        <w:tc>
          <w:tcPr>
            <w:tcW w:w="2247" w:type="dxa"/>
            <w:shd w:val="clear" w:color="auto" w:fill="auto"/>
            <w:tcMar>
              <w:top w:w="120" w:type="dxa"/>
              <w:left w:w="120" w:type="dxa"/>
              <w:bottom w:w="120" w:type="dxa"/>
              <w:right w:w="120" w:type="dxa"/>
            </w:tcMar>
            <w:vAlign w:val="center"/>
          </w:tcPr>
          <w:p w14:paraId="3BE37BDC">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实习单位获取方式</w:t>
            </w:r>
          </w:p>
        </w:tc>
        <w:tc>
          <w:tcPr>
            <w:tcW w:w="8210" w:type="dxa"/>
            <w:shd w:val="clear" w:color="auto" w:fill="auto"/>
            <w:tcMar>
              <w:top w:w="120" w:type="dxa"/>
              <w:left w:w="120" w:type="dxa"/>
              <w:bottom w:w="120" w:type="dxa"/>
              <w:right w:w="120" w:type="dxa"/>
            </w:tcMar>
            <w:vAlign w:val="center"/>
          </w:tcPr>
          <w:p w14:paraId="585870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填写“学校组织联系”或“学生自行联系”或“其他”</w:t>
            </w:r>
          </w:p>
        </w:tc>
      </w:tr>
      <w:tr w14:paraId="2DC8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jc w:val="center"/>
        </w:trPr>
        <w:tc>
          <w:tcPr>
            <w:tcW w:w="2247" w:type="dxa"/>
            <w:shd w:val="clear" w:color="auto" w:fill="auto"/>
            <w:tcMar>
              <w:top w:w="120" w:type="dxa"/>
              <w:left w:w="120" w:type="dxa"/>
              <w:bottom w:w="120" w:type="dxa"/>
              <w:right w:w="120" w:type="dxa"/>
            </w:tcMar>
            <w:vAlign w:val="center"/>
          </w:tcPr>
          <w:p w14:paraId="0D346E49">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实习单位是否有安全应急预案</w:t>
            </w:r>
          </w:p>
        </w:tc>
        <w:tc>
          <w:tcPr>
            <w:tcW w:w="8210" w:type="dxa"/>
            <w:shd w:val="clear" w:color="auto" w:fill="auto"/>
            <w:tcMar>
              <w:top w:w="120" w:type="dxa"/>
              <w:left w:w="120" w:type="dxa"/>
              <w:bottom w:w="120" w:type="dxa"/>
              <w:right w:w="120" w:type="dxa"/>
            </w:tcMar>
            <w:vAlign w:val="center"/>
          </w:tcPr>
          <w:p w14:paraId="21A9B46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填写“是”或“否”</w:t>
            </w:r>
          </w:p>
        </w:tc>
      </w:tr>
      <w:tr w14:paraId="0F1B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3" w:hRule="atLeast"/>
          <w:jc w:val="center"/>
        </w:trPr>
        <w:tc>
          <w:tcPr>
            <w:tcW w:w="2247" w:type="dxa"/>
            <w:shd w:val="clear" w:color="auto" w:fill="auto"/>
            <w:tcMar>
              <w:top w:w="120" w:type="dxa"/>
              <w:left w:w="120" w:type="dxa"/>
              <w:bottom w:w="120" w:type="dxa"/>
              <w:right w:w="120" w:type="dxa"/>
            </w:tcMar>
            <w:vAlign w:val="center"/>
          </w:tcPr>
          <w:p w14:paraId="0A95EA2C">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实习单位是否为校级及以上实习基地</w:t>
            </w:r>
          </w:p>
        </w:tc>
        <w:tc>
          <w:tcPr>
            <w:tcW w:w="8210" w:type="dxa"/>
            <w:shd w:val="clear" w:color="auto" w:fill="auto"/>
            <w:tcMar>
              <w:top w:w="120" w:type="dxa"/>
              <w:left w:w="120" w:type="dxa"/>
              <w:bottom w:w="120" w:type="dxa"/>
              <w:right w:w="120" w:type="dxa"/>
            </w:tcMar>
            <w:vAlign w:val="center"/>
          </w:tcPr>
          <w:p w14:paraId="33C9C53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填写“是”或“否”</w:t>
            </w:r>
          </w:p>
        </w:tc>
      </w:tr>
      <w:tr w14:paraId="721B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0" w:hRule="atLeast"/>
          <w:jc w:val="center"/>
        </w:trPr>
        <w:tc>
          <w:tcPr>
            <w:tcW w:w="2247" w:type="dxa"/>
            <w:shd w:val="clear" w:color="auto" w:fill="auto"/>
            <w:tcMar>
              <w:top w:w="120" w:type="dxa"/>
              <w:left w:w="120" w:type="dxa"/>
              <w:bottom w:w="120" w:type="dxa"/>
              <w:right w:w="120" w:type="dxa"/>
            </w:tcMar>
            <w:vAlign w:val="center"/>
          </w:tcPr>
          <w:p w14:paraId="256CD44D">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实习单位是否为数智赋能实习基地</w:t>
            </w:r>
          </w:p>
        </w:tc>
        <w:tc>
          <w:tcPr>
            <w:tcW w:w="8210" w:type="dxa"/>
            <w:shd w:val="clear" w:color="auto" w:fill="auto"/>
            <w:tcMar>
              <w:top w:w="120" w:type="dxa"/>
              <w:left w:w="120" w:type="dxa"/>
              <w:bottom w:w="120" w:type="dxa"/>
              <w:right w:w="120" w:type="dxa"/>
            </w:tcMar>
            <w:vAlign w:val="center"/>
          </w:tcPr>
          <w:p w14:paraId="382E15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填写“是”或“否”</w:t>
            </w:r>
          </w:p>
        </w:tc>
      </w:tr>
      <w:tr w14:paraId="0262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0" w:hRule="atLeast"/>
          <w:jc w:val="center"/>
        </w:trPr>
        <w:tc>
          <w:tcPr>
            <w:tcW w:w="2247" w:type="dxa"/>
            <w:shd w:val="clear" w:color="auto" w:fill="auto"/>
            <w:tcMar>
              <w:top w:w="120" w:type="dxa"/>
              <w:left w:w="120" w:type="dxa"/>
              <w:bottom w:w="120" w:type="dxa"/>
              <w:right w:w="120" w:type="dxa"/>
            </w:tcMar>
            <w:vAlign w:val="center"/>
          </w:tcPr>
          <w:p w14:paraId="197C40F7">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实习单位是否为海外实习基地</w:t>
            </w:r>
          </w:p>
        </w:tc>
        <w:tc>
          <w:tcPr>
            <w:tcW w:w="8210" w:type="dxa"/>
            <w:shd w:val="clear" w:color="auto" w:fill="auto"/>
            <w:tcMar>
              <w:top w:w="120" w:type="dxa"/>
              <w:left w:w="120" w:type="dxa"/>
              <w:bottom w:w="120" w:type="dxa"/>
              <w:right w:w="120" w:type="dxa"/>
            </w:tcMar>
            <w:vAlign w:val="center"/>
          </w:tcPr>
          <w:p w14:paraId="176A0D0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填写“是”或“否”</w:t>
            </w:r>
          </w:p>
        </w:tc>
      </w:tr>
      <w:tr w14:paraId="2965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02" w:hRule="atLeast"/>
          <w:jc w:val="center"/>
        </w:trPr>
        <w:tc>
          <w:tcPr>
            <w:tcW w:w="2247" w:type="dxa"/>
            <w:shd w:val="clear" w:color="auto" w:fill="auto"/>
            <w:tcMar>
              <w:top w:w="120" w:type="dxa"/>
              <w:left w:w="120" w:type="dxa"/>
              <w:bottom w:w="120" w:type="dxa"/>
              <w:right w:w="120" w:type="dxa"/>
            </w:tcMar>
            <w:vAlign w:val="center"/>
          </w:tcPr>
          <w:p w14:paraId="5B319861">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实习开始时间</w:t>
            </w:r>
          </w:p>
        </w:tc>
        <w:tc>
          <w:tcPr>
            <w:tcW w:w="8210" w:type="dxa"/>
            <w:shd w:val="clear" w:color="auto" w:fill="auto"/>
            <w:tcMar>
              <w:top w:w="120" w:type="dxa"/>
              <w:left w:w="120" w:type="dxa"/>
              <w:bottom w:w="120" w:type="dxa"/>
              <w:right w:w="120" w:type="dxa"/>
            </w:tcMar>
            <w:vAlign w:val="center"/>
          </w:tcPr>
          <w:p w14:paraId="6E8372C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第一次实习开始的日期，格式“yyyy-MM-dd”，如2022-11-01。对于独立设课课程，实习开始时间为课程开始日期；对于课内实习课程，则为实际开始实习日期</w:t>
            </w:r>
          </w:p>
        </w:tc>
      </w:tr>
      <w:tr w14:paraId="5E0B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59" w:hRule="atLeast"/>
          <w:jc w:val="center"/>
        </w:trPr>
        <w:tc>
          <w:tcPr>
            <w:tcW w:w="2247" w:type="dxa"/>
            <w:shd w:val="clear" w:color="auto" w:fill="auto"/>
            <w:tcMar>
              <w:top w:w="120" w:type="dxa"/>
              <w:left w:w="120" w:type="dxa"/>
              <w:bottom w:w="120" w:type="dxa"/>
              <w:right w:w="120" w:type="dxa"/>
            </w:tcMar>
            <w:vAlign w:val="center"/>
          </w:tcPr>
          <w:p w14:paraId="7235CA80">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实习结束时间</w:t>
            </w:r>
          </w:p>
        </w:tc>
        <w:tc>
          <w:tcPr>
            <w:tcW w:w="8210" w:type="dxa"/>
            <w:shd w:val="clear" w:color="auto" w:fill="auto"/>
            <w:tcMar>
              <w:top w:w="120" w:type="dxa"/>
              <w:left w:w="120" w:type="dxa"/>
              <w:bottom w:w="120" w:type="dxa"/>
              <w:right w:w="120" w:type="dxa"/>
            </w:tcMar>
            <w:vAlign w:val="center"/>
          </w:tcPr>
          <w:p w14:paraId="061AF64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最后一次实习结束的日期，格式“yyyy-MM-dd”，如2022-21-01。对于独立设课课程和课内实习课程，实习结束时间均为最后一次实习结束的日期。若同一门课程在多个单位实习，每次实习填写一条记录，实习结束时间均填最后一次实习结束的日期</w:t>
            </w:r>
          </w:p>
        </w:tc>
      </w:tr>
      <w:tr w14:paraId="224A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2" w:hRule="atLeast"/>
          <w:jc w:val="center"/>
        </w:trPr>
        <w:tc>
          <w:tcPr>
            <w:tcW w:w="2247" w:type="dxa"/>
            <w:shd w:val="clear" w:color="auto" w:fill="auto"/>
            <w:tcMar>
              <w:top w:w="120" w:type="dxa"/>
              <w:left w:w="120" w:type="dxa"/>
              <w:bottom w:w="120" w:type="dxa"/>
              <w:right w:w="120" w:type="dxa"/>
            </w:tcMar>
            <w:vAlign w:val="center"/>
          </w:tcPr>
          <w:p w14:paraId="19075129">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实际实习天数</w:t>
            </w:r>
          </w:p>
        </w:tc>
        <w:tc>
          <w:tcPr>
            <w:tcW w:w="8210" w:type="dxa"/>
            <w:shd w:val="clear" w:color="auto" w:fill="auto"/>
            <w:tcMar>
              <w:top w:w="120" w:type="dxa"/>
              <w:left w:w="120" w:type="dxa"/>
              <w:bottom w:w="120" w:type="dxa"/>
              <w:right w:w="120" w:type="dxa"/>
            </w:tcMar>
            <w:vAlign w:val="center"/>
          </w:tcPr>
          <w:p w14:paraId="0B6A1F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实际实习天数（一般不包括非工作日），如2022年10月10日到2022年12月2日每周实习一天，则实习天数写8天。实习天数最小单元为0.5天</w:t>
            </w:r>
          </w:p>
        </w:tc>
      </w:tr>
      <w:tr w14:paraId="72B4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0" w:hRule="atLeast"/>
          <w:jc w:val="center"/>
        </w:trPr>
        <w:tc>
          <w:tcPr>
            <w:tcW w:w="2247" w:type="dxa"/>
            <w:shd w:val="clear" w:color="auto" w:fill="auto"/>
            <w:tcMar>
              <w:top w:w="120" w:type="dxa"/>
              <w:left w:w="120" w:type="dxa"/>
              <w:bottom w:w="120" w:type="dxa"/>
              <w:right w:w="120" w:type="dxa"/>
            </w:tcMar>
            <w:vAlign w:val="center"/>
          </w:tcPr>
          <w:p w14:paraId="6C66DE90">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实习岗位</w:t>
            </w:r>
          </w:p>
        </w:tc>
        <w:tc>
          <w:tcPr>
            <w:tcW w:w="8210" w:type="dxa"/>
            <w:shd w:val="clear" w:color="auto" w:fill="auto"/>
            <w:tcMar>
              <w:top w:w="120" w:type="dxa"/>
              <w:left w:w="120" w:type="dxa"/>
              <w:bottom w:w="120" w:type="dxa"/>
              <w:right w:w="120" w:type="dxa"/>
            </w:tcMar>
            <w:vAlign w:val="center"/>
          </w:tcPr>
          <w:p w14:paraId="1263722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实习岗位名称</w:t>
            </w:r>
          </w:p>
        </w:tc>
      </w:tr>
      <w:tr w14:paraId="7E6B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1" w:hRule="atLeast"/>
          <w:jc w:val="center"/>
        </w:trPr>
        <w:tc>
          <w:tcPr>
            <w:tcW w:w="2247" w:type="dxa"/>
            <w:shd w:val="clear" w:color="auto" w:fill="auto"/>
            <w:tcMar>
              <w:top w:w="120" w:type="dxa"/>
              <w:left w:w="120" w:type="dxa"/>
              <w:bottom w:w="120" w:type="dxa"/>
              <w:right w:w="120" w:type="dxa"/>
            </w:tcMar>
            <w:vAlign w:val="center"/>
          </w:tcPr>
          <w:p w14:paraId="24105720">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实习报酬（元/月）</w:t>
            </w:r>
          </w:p>
        </w:tc>
        <w:tc>
          <w:tcPr>
            <w:tcW w:w="8210" w:type="dxa"/>
            <w:shd w:val="clear" w:color="auto" w:fill="auto"/>
            <w:tcMar>
              <w:top w:w="120" w:type="dxa"/>
              <w:left w:w="120" w:type="dxa"/>
              <w:bottom w:w="120" w:type="dxa"/>
              <w:right w:w="120" w:type="dxa"/>
            </w:tcMar>
            <w:vAlign w:val="center"/>
          </w:tcPr>
          <w:p w14:paraId="06777E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月薪标准，单位为元。如为日薪可以以“日薪*22”来计算，如无报酬， 可以填0</w:t>
            </w:r>
          </w:p>
        </w:tc>
      </w:tr>
      <w:tr w14:paraId="6672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9" w:hRule="atLeast"/>
          <w:jc w:val="center"/>
        </w:trPr>
        <w:tc>
          <w:tcPr>
            <w:tcW w:w="2247" w:type="dxa"/>
            <w:shd w:val="clear" w:color="auto" w:fill="auto"/>
            <w:tcMar>
              <w:top w:w="120" w:type="dxa"/>
              <w:left w:w="120" w:type="dxa"/>
              <w:bottom w:w="120" w:type="dxa"/>
              <w:right w:w="120" w:type="dxa"/>
            </w:tcMar>
            <w:vAlign w:val="center"/>
          </w:tcPr>
          <w:p w14:paraId="4C301128">
            <w:pPr>
              <w:keepNext w:val="0"/>
              <w:keepLines w:val="0"/>
              <w:widowControl/>
              <w:suppressLineNumbers w:val="0"/>
              <w:spacing w:before="0" w:beforeAutospacing="0" w:after="0" w:afterAutospacing="0"/>
              <w:ind w:left="0" w:right="0"/>
              <w:jc w:val="center"/>
            </w:pPr>
            <w:r>
              <w:rPr>
                <w:rStyle w:val="6"/>
                <w:rFonts w:ascii="宋体" w:hAnsi="宋体" w:eastAsia="宋体" w:cs="宋体"/>
                <w:b/>
                <w:bCs/>
                <w:kern w:val="0"/>
                <w:sz w:val="24"/>
                <w:szCs w:val="24"/>
                <w:lang w:val="en-US" w:eastAsia="zh-CN" w:bidi="ar"/>
              </w:rPr>
              <w:t>企业指导人员姓名</w:t>
            </w:r>
          </w:p>
        </w:tc>
        <w:tc>
          <w:tcPr>
            <w:tcW w:w="8210" w:type="dxa"/>
            <w:shd w:val="clear" w:color="auto" w:fill="auto"/>
            <w:tcMar>
              <w:top w:w="120" w:type="dxa"/>
              <w:left w:w="120" w:type="dxa"/>
              <w:bottom w:w="120" w:type="dxa"/>
              <w:right w:w="120" w:type="dxa"/>
            </w:tcMar>
            <w:vAlign w:val="center"/>
          </w:tcPr>
          <w:p w14:paraId="7E74CB9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企业派给的指导人员真实姓名，如无明确指导人员，可以填“无”</w:t>
            </w:r>
          </w:p>
        </w:tc>
      </w:tr>
    </w:tbl>
    <w:p w14:paraId="23019CE4"/>
    <w:sectPr>
      <w:pgSz w:w="11906" w:h="16838"/>
      <w:pgMar w:top="820" w:right="1689" w:bottom="478"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E57C6"/>
    <w:rsid w:val="00C835DB"/>
    <w:rsid w:val="0A7E57C6"/>
    <w:rsid w:val="19A13848"/>
    <w:rsid w:val="1C760935"/>
    <w:rsid w:val="4F72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3</Pages>
  <Words>2051</Words>
  <Characters>2150</Characters>
  <Lines>0</Lines>
  <Paragraphs>0</Paragraphs>
  <TotalTime>4</TotalTime>
  <ScaleCrop>false</ScaleCrop>
  <LinksUpToDate>false</LinksUpToDate>
  <CharactersWithSpaces>2153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2023-02-20T03:34:00Z</dcterms:created>
  <dc:creator>Hp</dc:creator>
  <cp:lastModifiedBy>郑国权</cp:lastModifiedBy>
  <dcterms:modified xsi:type="dcterms:W3CDTF">2026-03-26T07:38:22Z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eyJoZGlkIjoiNTRlZjNjYzIyODQwMTBiMzcxZDU4ODRiNjc4MjMwOGYiLCJ1c2VySWQiOiIxNTY4OTU2NzQ4In0=</vt:lpwstr>
  </property>
  <property fmtid="{D5CDD505-2E9C-101B-9397-08002B2CF9AE}" pid="4" name="ICV">
    <vt:lpwstr>B3DB16748A9E456289C56CE93B7B22CB_12</vt:lpwstr>
  </property>
</Properties>
</file>