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天津科技大学教材选用审批表</w:t>
      </w:r>
    </w:p>
    <w:p>
      <w:pPr>
        <w:jc w:val="lef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学院（部）名称：                                填表人：</w:t>
      </w:r>
    </w:p>
    <w:tbl>
      <w:tblPr>
        <w:tblStyle w:val="3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01"/>
        <w:gridCol w:w="3402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课 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信 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课程号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授课专业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课程负责人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选 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 材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信 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教材名称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版  次</w:t>
            </w: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书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号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主  编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出版单位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出版时间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教材类型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文本教材□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电子教材□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教材语言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中文□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境外原版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 w:bidi="ar"/>
              </w:rPr>
              <w:t>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境外影印□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境外翻译□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shd w:val="clear" w:color="auto" w:fill="auto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教材级别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“马工程”重点教材□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国家级规划教材□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省部级规划教材□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获奖教材□ 获奖情况：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57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</w:rPr>
              <w:t>教材选用依据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  <w:jc w:val="center"/>
        </w:trPr>
        <w:tc>
          <w:tcPr>
            <w:tcW w:w="10571" w:type="dxa"/>
            <w:gridSpan w:val="5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4480" w:firstLineChars="16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课程负责人签字：</w:t>
            </w:r>
          </w:p>
          <w:p>
            <w:pPr>
              <w:widowControl/>
              <w:adjustRightInd w:val="0"/>
              <w:snapToGrid w:val="0"/>
              <w:ind w:firstLine="2520" w:firstLineChars="9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年   月   日</w:t>
            </w:r>
          </w:p>
        </w:tc>
      </w:tr>
    </w:tbl>
    <w:tbl>
      <w:tblPr>
        <w:tblStyle w:val="4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8"/>
        <w:gridCol w:w="8272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36"/>
                <w:lang w:val="en-US" w:eastAsia="zh-CN"/>
              </w:rPr>
              <w:t>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专家1评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审意见</w:t>
            </w:r>
          </w:p>
        </w:tc>
        <w:tc>
          <w:tcPr>
            <w:tcW w:w="8301" w:type="dxa"/>
            <w:gridSpan w:val="2"/>
            <w:vAlign w:val="bottom"/>
          </w:tcPr>
          <w:p>
            <w:pPr>
              <w:ind w:firstLine="4200" w:firstLineChars="15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专家（签字）：</w:t>
            </w:r>
          </w:p>
          <w:p>
            <w:pPr>
              <w:pStyle w:val="2"/>
              <w:ind w:firstLine="5600" w:firstLineChars="2000"/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审意见</w:t>
            </w:r>
          </w:p>
        </w:tc>
        <w:tc>
          <w:tcPr>
            <w:tcW w:w="8301" w:type="dxa"/>
            <w:gridSpan w:val="2"/>
            <w:vAlign w:val="bottom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专家（签字）：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审意见</w:t>
            </w:r>
          </w:p>
        </w:tc>
        <w:tc>
          <w:tcPr>
            <w:tcW w:w="8301" w:type="dxa"/>
            <w:gridSpan w:val="2"/>
            <w:vAlign w:val="bottom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5040" w:firstLineChars="18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专家（签字）：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审意见</w:t>
            </w:r>
          </w:p>
        </w:tc>
        <w:tc>
          <w:tcPr>
            <w:tcW w:w="8301" w:type="dxa"/>
            <w:gridSpan w:val="2"/>
            <w:vAlign w:val="bottom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5040" w:firstLineChars="18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专家（签字）：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审意见</w:t>
            </w:r>
          </w:p>
        </w:tc>
        <w:tc>
          <w:tcPr>
            <w:tcW w:w="8301" w:type="dxa"/>
            <w:gridSpan w:val="2"/>
            <w:vAlign w:val="bottom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5040" w:firstLineChars="18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4200" w:firstLineChars="1500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专家（签字）：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学院（部）教材工作小组审核意见</w:t>
            </w:r>
          </w:p>
        </w:tc>
        <w:tc>
          <w:tcPr>
            <w:tcW w:w="8760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审核教材内容的思想性、科学性、先进性和使用性等，是否同意选用。）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520" w:firstLineChars="9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学院（部）教学负责人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学院（部）党委审查意见</w:t>
            </w:r>
          </w:p>
        </w:tc>
        <w:tc>
          <w:tcPr>
            <w:tcW w:w="8760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该选用教材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符合《教育部关于印发〈中小学教材管理办法〉〈职业院校教材管理办法〉和〈普通高等学校教材管理办法〉的通知》（教材〔2019〕3号）中对教材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选用的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有关要求，同意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并公示5天。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公示日期为：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日至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240" w:firstLineChars="8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教材选用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党委（盖章）</w:t>
            </w:r>
          </w:p>
          <w:p>
            <w:pPr>
              <w:adjustRightInd w:val="0"/>
              <w:snapToGrid w:val="0"/>
              <w:spacing w:line="360" w:lineRule="auto"/>
              <w:ind w:firstLine="2240" w:firstLineChars="8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党委书记（签字）：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ind w:firstLine="5600" w:firstLineChars="2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8760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学校教材工作领导小组（教务处代章）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pacing w:line="560" w:lineRule="exact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bidi="ar"/>
        </w:rPr>
        <w:t>注：该表一式两份，学院（部）教材工作小组和学校教材领导工作小组各留存1份。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69F244CF"/>
    <w:rsid w:val="0F1A43AB"/>
    <w:rsid w:val="69F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楷体_GB2312" w:cs="Times New Roman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543</Characters>
  <Lines>0</Lines>
  <Paragraphs>0</Paragraphs>
  <TotalTime>0</TotalTime>
  <ScaleCrop>false</ScaleCrop>
  <LinksUpToDate>false</LinksUpToDate>
  <CharactersWithSpaces>1042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2023-09-13T07:36:00Z</dcterms:created>
  <dc:creator>Administrator</dc:creator>
  <cp:lastModifiedBy>滕爽</cp:lastModifiedBy>
  <dcterms:modified xsi:type="dcterms:W3CDTF">2023-11-21T01:55:10Z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0177BDC357EC4A6A85F9DA782A7DA8A7_11</vt:lpwstr>
  </property>
</Properties>
</file>